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2" w:rightFromText="142" w:vertAnchor="text" w:horzAnchor="margin" w:tblpX="3970" w:tblpY="1"/>
        <w:tblW w:w="510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8"/>
        <w:gridCol w:w="3365"/>
      </w:tblGrid>
      <w:tr w:rsidR="001C6FE5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C6FE5" w:rsidRDefault="001C6FE5" w:rsidP="00F27423">
            <w:pPr>
              <w:pStyle w:val="Bezmezer"/>
              <w:jc w:val="right"/>
            </w:pPr>
            <w:r>
              <w:t>Datum</w:t>
            </w:r>
          </w:p>
        </w:tc>
        <w:tc>
          <w:tcPr>
            <w:tcW w:w="3294" w:type="dxa"/>
            <w:vAlign w:val="center"/>
          </w:tcPr>
          <w:p w:rsidR="001C6FE5" w:rsidRDefault="001C6FE5" w:rsidP="00F27423">
            <w:pPr>
              <w:pStyle w:val="Bezmezer"/>
            </w:pPr>
          </w:p>
        </w:tc>
      </w:tr>
      <w:tr w:rsidR="00F27423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Default="00967B50" w:rsidP="00F27423">
            <w:pPr>
              <w:pStyle w:val="Bezmezer"/>
              <w:jc w:val="right"/>
            </w:pPr>
            <w:r>
              <w:t>Firma</w:t>
            </w:r>
          </w:p>
        </w:tc>
        <w:tc>
          <w:tcPr>
            <w:tcW w:w="3294" w:type="dxa"/>
            <w:vAlign w:val="center"/>
          </w:tcPr>
          <w:p w:rsidR="00967B50" w:rsidRDefault="00967B50" w:rsidP="00F27423">
            <w:pPr>
              <w:pStyle w:val="Bezmezer"/>
            </w:pPr>
          </w:p>
        </w:tc>
      </w:tr>
      <w:tr w:rsidR="00F27423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Default="00967B50" w:rsidP="00F27423">
            <w:pPr>
              <w:pStyle w:val="Bezmezer"/>
              <w:jc w:val="right"/>
            </w:pPr>
            <w:r>
              <w:t>Kontaktperson</w:t>
            </w:r>
          </w:p>
        </w:tc>
        <w:tc>
          <w:tcPr>
            <w:tcW w:w="3294" w:type="dxa"/>
            <w:vAlign w:val="center"/>
          </w:tcPr>
          <w:p w:rsidR="00967B50" w:rsidRDefault="00967B50" w:rsidP="00F27423">
            <w:pPr>
              <w:pStyle w:val="Bezmezer"/>
            </w:pPr>
          </w:p>
        </w:tc>
      </w:tr>
      <w:tr w:rsidR="00F27423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Default="00967B50" w:rsidP="00F27423">
            <w:pPr>
              <w:pStyle w:val="Bezmezer"/>
              <w:jc w:val="right"/>
            </w:pPr>
            <w:r>
              <w:t>Adresse</w:t>
            </w:r>
          </w:p>
        </w:tc>
        <w:tc>
          <w:tcPr>
            <w:tcW w:w="3294" w:type="dxa"/>
            <w:vAlign w:val="center"/>
          </w:tcPr>
          <w:p w:rsidR="00967B50" w:rsidRDefault="00967B50" w:rsidP="00F27423">
            <w:pPr>
              <w:pStyle w:val="Bezmezer"/>
            </w:pPr>
          </w:p>
        </w:tc>
      </w:tr>
      <w:tr w:rsidR="00F27423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Default="00967B50" w:rsidP="00F27423">
            <w:pPr>
              <w:pStyle w:val="Bezmezer"/>
              <w:jc w:val="right"/>
            </w:pPr>
            <w:r>
              <w:t>Telefon</w:t>
            </w:r>
          </w:p>
        </w:tc>
        <w:tc>
          <w:tcPr>
            <w:tcW w:w="3294" w:type="dxa"/>
            <w:vAlign w:val="center"/>
          </w:tcPr>
          <w:p w:rsidR="00967B50" w:rsidRDefault="00967B50" w:rsidP="00F27423">
            <w:pPr>
              <w:pStyle w:val="Bezmezer"/>
            </w:pPr>
          </w:p>
        </w:tc>
      </w:tr>
      <w:tr w:rsidR="00F27423" w:rsidTr="001C6FE5">
        <w:trPr>
          <w:trHeight w:val="340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67B50" w:rsidRDefault="00095E0F" w:rsidP="00F27423">
            <w:pPr>
              <w:pStyle w:val="Bezmezer"/>
              <w:jc w:val="right"/>
            </w:pPr>
            <w:r>
              <w:t>E</w:t>
            </w:r>
            <w:r w:rsidR="00967B50">
              <w:t>-mail</w:t>
            </w:r>
          </w:p>
        </w:tc>
        <w:tc>
          <w:tcPr>
            <w:tcW w:w="3294" w:type="dxa"/>
            <w:vAlign w:val="center"/>
          </w:tcPr>
          <w:p w:rsidR="00967B50" w:rsidRDefault="00967B50" w:rsidP="00F27423">
            <w:pPr>
              <w:pStyle w:val="Bezmezer"/>
            </w:pPr>
          </w:p>
        </w:tc>
      </w:tr>
    </w:tbl>
    <w:p w:rsidR="00A006C8" w:rsidRDefault="009F2015" w:rsidP="00CC5574">
      <w:pPr>
        <w:pStyle w:val="Bezmezer"/>
      </w:pPr>
      <w:r>
        <w:rPr>
          <w:noProof/>
        </w:rPr>
        <mc:AlternateContent>
          <mc:Choice Requires="wps">
            <w:drawing>
              <wp:inline distT="0" distB="0" distL="0" distR="0">
                <wp:extent cx="2520315" cy="1350010"/>
                <wp:effectExtent l="4445" t="4445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6C8" w:rsidRDefault="00A006C8" w:rsidP="00A006C8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0000" cy="223778"/>
                                  <wp:effectExtent l="19050" t="0" r="0" b="0"/>
                                  <wp:docPr id="3" name="Obrázek 0" descr="TRANSROL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ANSROLL-Logo.jp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0" cy="223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06C8" w:rsidRDefault="00A006C8" w:rsidP="00B37A3D">
                            <w:pPr>
                              <w:spacing w:before="120"/>
                              <w:ind w:left="142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TRANSROLL-CZ a.s.</w:t>
                            </w:r>
                            <w: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Komenského 614</w:t>
                            </w:r>
                            <w:r>
                              <w:br/>
                            </w:r>
                            <w:r w:rsidR="00116717">
                              <w:rPr>
                                <w:sz w:val="20"/>
                                <w:szCs w:val="20"/>
                              </w:rPr>
                              <w:t xml:space="preserve">CZ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691 44 Lednice</w:t>
                            </w:r>
                            <w:r w:rsidR="00116717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proofErr w:type="spellStart"/>
                            <w:r w:rsidR="00116717">
                              <w:rPr>
                                <w:sz w:val="20"/>
                                <w:szCs w:val="20"/>
                              </w:rPr>
                              <w:t>Tschechien</w:t>
                            </w:r>
                            <w:proofErr w:type="spellEnd"/>
                            <w:r>
                              <w:br/>
                            </w:r>
                            <w:r>
                              <w:rPr>
                                <w:rStyle w:val="Siln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Tel.: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+420 519 364 511</w:t>
                            </w:r>
                            <w:r>
                              <w:br/>
                            </w:r>
                            <w:r w:rsidR="0011671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-mail: info@transroll.cz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98.45pt;height:10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" stroked="f" strokecolor="black [3213]">
                <v:textbox inset="0,,0">
                  <w:txbxContent>
                    <w:p w:rsidR="00A006C8" w:rsidRDefault="00A006C8" w:rsidP="00A006C8">
                      <w:pPr>
                        <w:pStyle w:val="Bezmez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60000" cy="223778"/>
                            <wp:effectExtent l="19050" t="0" r="0" b="0"/>
                            <wp:docPr id="3" name="Obrázek 0" descr="TRANSROL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ANSROLL-Logo.jpg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0" cy="2237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06C8" w:rsidRDefault="00A006C8" w:rsidP="00B37A3D">
                      <w:pPr>
                        <w:spacing w:before="120"/>
                        <w:ind w:left="142"/>
                      </w:pPr>
                      <w:r>
                        <w:rPr>
                          <w:sz w:val="28"/>
                          <w:szCs w:val="28"/>
                        </w:rPr>
                        <w:t>TRANSROLL-CZ a.s.</w:t>
                      </w:r>
                      <w:r>
                        <w:br/>
                      </w:r>
                      <w:r>
                        <w:rPr>
                          <w:sz w:val="20"/>
                          <w:szCs w:val="20"/>
                        </w:rPr>
                        <w:t>Komenského 614</w:t>
                      </w:r>
                      <w:r>
                        <w:br/>
                      </w:r>
                      <w:r w:rsidR="00116717">
                        <w:rPr>
                          <w:sz w:val="20"/>
                          <w:szCs w:val="20"/>
                        </w:rPr>
                        <w:t xml:space="preserve">CZ </w:t>
                      </w:r>
                      <w:r>
                        <w:rPr>
                          <w:sz w:val="20"/>
                          <w:szCs w:val="20"/>
                        </w:rPr>
                        <w:t>691 44 Lednice</w:t>
                      </w:r>
                      <w:r w:rsidR="00116717"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proofErr w:type="spellStart"/>
                      <w:r w:rsidR="00116717">
                        <w:rPr>
                          <w:sz w:val="20"/>
                          <w:szCs w:val="20"/>
                        </w:rPr>
                        <w:t>Tschechien</w:t>
                      </w:r>
                      <w:proofErr w:type="spellEnd"/>
                      <w:r>
                        <w:br/>
                      </w:r>
                      <w:r>
                        <w:rPr>
                          <w:rStyle w:val="Siln"/>
                          <w:b w:val="0"/>
                          <w:bCs w:val="0"/>
                          <w:sz w:val="20"/>
                          <w:szCs w:val="20"/>
                        </w:rPr>
                        <w:t>Tel.:</w:t>
                      </w:r>
                      <w:r>
                        <w:rPr>
                          <w:sz w:val="20"/>
                          <w:szCs w:val="20"/>
                        </w:rPr>
                        <w:t xml:space="preserve"> +420 519 364 511</w:t>
                      </w:r>
                      <w:r>
                        <w:br/>
                      </w:r>
                      <w:r w:rsidR="00116717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-mail: info@transroll.cz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06C8" w:rsidRDefault="00A006C8" w:rsidP="00CC5574">
      <w:pPr>
        <w:pStyle w:val="Bezmezer"/>
      </w:pPr>
    </w:p>
    <w:p w:rsidR="004004E8" w:rsidRPr="000769AD" w:rsidRDefault="000769AD" w:rsidP="000769AD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ROLLEN FÜR BANDFÖRDERER</w:t>
      </w:r>
    </w:p>
    <w:p w:rsidR="000769AD" w:rsidRPr="000769AD" w:rsidRDefault="000769AD" w:rsidP="000769AD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NACHFRAGEBOGEN</w:t>
      </w:r>
    </w:p>
    <w:p w:rsidR="004004E8" w:rsidRDefault="004004E8" w:rsidP="00CC5574">
      <w:pPr>
        <w:pStyle w:val="Bezmezer"/>
      </w:pPr>
    </w:p>
    <w:p w:rsidR="004004E8" w:rsidRDefault="00101565" w:rsidP="00CC5574">
      <w:pPr>
        <w:pStyle w:val="Bezmezer"/>
      </w:pPr>
      <w:bookmarkStart w:id="0" w:name="_GoBack"/>
      <w:r>
        <w:rPr>
          <w:noProof/>
        </w:rPr>
        <w:drawing>
          <wp:inline distT="0" distB="0" distL="0" distR="0">
            <wp:extent cx="5760720" cy="1554480"/>
            <wp:effectExtent l="19050" t="0" r="0" b="0"/>
            <wp:docPr id="1" name="Obrázek 0" descr="obr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.e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Mkatabulky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25"/>
        <w:gridCol w:w="1560"/>
        <w:gridCol w:w="141"/>
        <w:gridCol w:w="1560"/>
        <w:gridCol w:w="141"/>
        <w:gridCol w:w="1701"/>
      </w:tblGrid>
      <w:tr w:rsidR="00671C59" w:rsidTr="00E97ECC">
        <w:trPr>
          <w:jc w:val="center"/>
        </w:trPr>
        <w:tc>
          <w:tcPr>
            <w:tcW w:w="3969" w:type="dxa"/>
            <w:gridSpan w:val="2"/>
          </w:tcPr>
          <w:p w:rsidR="00671C59" w:rsidRDefault="00671C59" w:rsidP="00F542BC">
            <w:pPr>
              <w:pStyle w:val="Bezmezer"/>
              <w:jc w:val="center"/>
            </w:pPr>
            <w:r>
              <w:t>Lage der Rolle in dem Förderer</w:t>
            </w:r>
          </w:p>
        </w:tc>
        <w:tc>
          <w:tcPr>
            <w:tcW w:w="1701" w:type="dxa"/>
            <w:gridSpan w:val="2"/>
          </w:tcPr>
          <w:p w:rsidR="00671C59" w:rsidRDefault="00671C59" w:rsidP="00F542BC">
            <w:pPr>
              <w:pStyle w:val="Bezmezer"/>
              <w:jc w:val="center"/>
            </w:pPr>
            <w:r>
              <w:t>Obertrum</w:t>
            </w:r>
            <w:r>
              <w:tab/>
            </w:r>
          </w:p>
        </w:tc>
        <w:tc>
          <w:tcPr>
            <w:tcW w:w="1701" w:type="dxa"/>
            <w:gridSpan w:val="2"/>
          </w:tcPr>
          <w:p w:rsidR="00671C59" w:rsidRDefault="00671C59" w:rsidP="00F542BC">
            <w:pPr>
              <w:pStyle w:val="Bezmezer"/>
              <w:jc w:val="center"/>
            </w:pPr>
            <w:r>
              <w:t>Untertrum</w:t>
            </w:r>
          </w:p>
        </w:tc>
        <w:tc>
          <w:tcPr>
            <w:tcW w:w="1701" w:type="dxa"/>
          </w:tcPr>
          <w:p w:rsidR="00671C59" w:rsidRDefault="00A1058E" w:rsidP="00F542BC">
            <w:pPr>
              <w:pStyle w:val="Bezmezer"/>
              <w:jc w:val="center"/>
            </w:pPr>
            <w:r>
              <w:t>Fallstellen</w:t>
            </w:r>
          </w:p>
        </w:tc>
      </w:tr>
      <w:tr w:rsidR="00671C59" w:rsidTr="00741368">
        <w:trPr>
          <w:trHeight w:val="340"/>
          <w:jc w:val="center"/>
        </w:trPr>
        <w:tc>
          <w:tcPr>
            <w:tcW w:w="9072" w:type="dxa"/>
            <w:gridSpan w:val="7"/>
            <w:vAlign w:val="bottom"/>
          </w:tcPr>
          <w:p w:rsidR="00671C59" w:rsidRDefault="00671C59" w:rsidP="00671C59">
            <w:pPr>
              <w:pStyle w:val="Bezmezer"/>
              <w:jc w:val="center"/>
            </w:pPr>
            <w:r>
              <w:t>Parameter der Rollen – notwendige Angaben</w:t>
            </w:r>
          </w:p>
        </w:tc>
      </w:tr>
      <w:tr w:rsidR="00671C59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>Anzahl der Stücke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 xml:space="preserve">Rollendurchmesser </w:t>
            </w:r>
            <w:r>
              <w:rPr>
                <w:b/>
              </w:rPr>
              <w:t>D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671C59" w:rsidRDefault="00671C59" w:rsidP="00F542BC">
            <w:pPr>
              <w:pStyle w:val="Bezmezer"/>
            </w:pPr>
            <w:r>
              <w:t>Lager der Rolle – Größe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71C59" w:rsidRPr="00671C59" w:rsidRDefault="005F66DF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 xml:space="preserve">Länge der Rolle </w:t>
            </w:r>
            <w:r>
              <w:rPr>
                <w:b/>
              </w:rPr>
              <w:t>L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 xml:space="preserve">Montage-Länge </w:t>
            </w:r>
            <w:r>
              <w:rPr>
                <w:b/>
              </w:rPr>
              <w:t>L1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 xml:space="preserve">Länge der Achse der Rolle </w:t>
            </w:r>
            <w:r>
              <w:rPr>
                <w:b/>
              </w:rPr>
              <w:t>L2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 xml:space="preserve">Durchmesser der Achsenende der Rolle </w:t>
            </w:r>
            <w:r>
              <w:rPr>
                <w:b/>
              </w:rPr>
              <w:t>d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 xml:space="preserve">Breite der abgefrästen Achsenende </w:t>
            </w:r>
            <w:r>
              <w:rPr>
                <w:b/>
              </w:rPr>
              <w:t>s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671C59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671C59" w:rsidRDefault="00671C59" w:rsidP="00CC5574">
            <w:pPr>
              <w:pStyle w:val="Bezmezer"/>
            </w:pPr>
            <w:r>
              <w:t xml:space="preserve">Durchmesser der Bohrung in der Achsenende </w:t>
            </w:r>
            <w:r>
              <w:rPr>
                <w:b/>
              </w:rPr>
              <w:t>d1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671C59" w:rsidRPr="00671C59" w:rsidRDefault="00671C59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671C59" w:rsidRDefault="00671C59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671C59" w:rsidRDefault="00671C59" w:rsidP="00FF5ECD">
            <w:pPr>
              <w:pStyle w:val="Bezmezer"/>
              <w:jc w:val="center"/>
            </w:pPr>
          </w:p>
        </w:tc>
      </w:tr>
      <w:tr w:rsidR="00E97ECC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E97ECC" w:rsidRDefault="00E97ECC" w:rsidP="00CC5574">
            <w:pPr>
              <w:pStyle w:val="Bezmezer"/>
            </w:pPr>
            <w:r>
              <w:t>Dicke der Rohrenwand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E97ECC" w:rsidRDefault="00E97ECC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701" w:type="dxa"/>
            <w:gridSpan w:val="2"/>
          </w:tcPr>
          <w:p w:rsidR="00E97ECC" w:rsidRDefault="00E97ECC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E97ECC" w:rsidRDefault="00E97ECC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E97ECC" w:rsidRDefault="00E97ECC" w:rsidP="00FF5ECD">
            <w:pPr>
              <w:pStyle w:val="Bezmezer"/>
              <w:jc w:val="center"/>
            </w:pPr>
          </w:p>
        </w:tc>
      </w:tr>
      <w:tr w:rsidR="00977100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977100" w:rsidRDefault="00977100" w:rsidP="00A11892">
            <w:pPr>
              <w:pStyle w:val="Bezmezer"/>
            </w:pPr>
            <w:r>
              <w:t>Bereich der Arbeitstemperaturen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977100" w:rsidRPr="009924C4" w:rsidRDefault="00977100" w:rsidP="00A11892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°C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977100" w:rsidRDefault="00977100" w:rsidP="00FF5ECD">
            <w:pPr>
              <w:pStyle w:val="Bezmezer"/>
              <w:jc w:val="center"/>
            </w:pPr>
          </w:p>
        </w:tc>
      </w:tr>
      <w:tr w:rsidR="00136D7D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136D7D" w:rsidRDefault="00136D7D" w:rsidP="00CC5574">
            <w:pPr>
              <w:pStyle w:val="Bezmezer"/>
            </w:pPr>
            <w:r>
              <w:t>Arbeitsumgebung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136D7D" w:rsidRDefault="00136D7D" w:rsidP="00671C59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nil"/>
            </w:tcBorders>
          </w:tcPr>
          <w:p w:rsidR="00136D7D" w:rsidRDefault="006E2D6C" w:rsidP="00136D7D">
            <w:pPr>
              <w:pStyle w:val="Bezmezer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</w:t>
            </w:r>
            <w:r>
              <w:rPr>
                <w:sz w:val="20"/>
                <w:szCs w:val="20"/>
              </w:rPr>
              <w:t xml:space="preserve"> erhöhte Verstaubung</w:t>
            </w:r>
          </w:p>
          <w:p w:rsidR="00136D7D" w:rsidRDefault="006E2D6C" w:rsidP="00136D7D">
            <w:pPr>
              <w:pStyle w:val="Bezmezer"/>
            </w:pPr>
            <w:r>
              <w:rPr>
                <w:rFonts w:ascii="Wingdings" w:hAnsi="Wingdings"/>
                <w:sz w:val="20"/>
                <w:szCs w:val="20"/>
              </w:rPr>
              <w:t></w:t>
            </w:r>
            <w:r>
              <w:rPr>
                <w:sz w:val="20"/>
                <w:szCs w:val="20"/>
              </w:rPr>
              <w:t xml:space="preserve"> erhöhte Feuchtigkeit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 w:rsidR="00136D7D" w:rsidRDefault="006E2D6C" w:rsidP="006E2D6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</w:t>
            </w:r>
            <w:r>
              <w:rPr>
                <w:sz w:val="20"/>
                <w:szCs w:val="20"/>
              </w:rPr>
              <w:t xml:space="preserve"> abrasiv</w:t>
            </w:r>
          </w:p>
          <w:p w:rsidR="00136D7D" w:rsidRDefault="006E2D6C" w:rsidP="00136D7D">
            <w:pPr>
              <w:pStyle w:val="Bezmezer"/>
            </w:pPr>
            <w:r>
              <w:rPr>
                <w:rFonts w:ascii="Wingdings" w:hAnsi="Wingdings"/>
                <w:sz w:val="20"/>
                <w:szCs w:val="20"/>
              </w:rPr>
              <w:t></w:t>
            </w:r>
            <w:r>
              <w:rPr>
                <w:sz w:val="20"/>
                <w:szCs w:val="20"/>
              </w:rPr>
              <w:t xml:space="preserve"> chemisch aggressiv</w:t>
            </w:r>
          </w:p>
        </w:tc>
        <w:tc>
          <w:tcPr>
            <w:tcW w:w="1842" w:type="dxa"/>
            <w:gridSpan w:val="2"/>
            <w:tcBorders>
              <w:left w:val="nil"/>
            </w:tcBorders>
          </w:tcPr>
          <w:p w:rsidR="00136D7D" w:rsidRPr="00136D7D" w:rsidRDefault="00136D7D" w:rsidP="00136D7D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andere:</w:t>
            </w:r>
          </w:p>
        </w:tc>
      </w:tr>
      <w:tr w:rsidR="00E97ECC" w:rsidTr="00741368">
        <w:trPr>
          <w:trHeight w:val="340"/>
          <w:jc w:val="center"/>
        </w:trPr>
        <w:tc>
          <w:tcPr>
            <w:tcW w:w="9072" w:type="dxa"/>
            <w:gridSpan w:val="7"/>
            <w:vAlign w:val="bottom"/>
          </w:tcPr>
          <w:p w:rsidR="00E97ECC" w:rsidRDefault="00E97ECC" w:rsidP="00671C59">
            <w:pPr>
              <w:pStyle w:val="Bezmezer"/>
              <w:jc w:val="center"/>
            </w:pPr>
            <w:r>
              <w:t>Parameter des Förderers – ergänzende Angaben</w:t>
            </w:r>
          </w:p>
        </w:tc>
      </w:tr>
      <w:tr w:rsidR="00E97ECC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E97ECC" w:rsidRDefault="00E97ECC" w:rsidP="00CC5574">
            <w:pPr>
              <w:pStyle w:val="Bezmezer"/>
            </w:pPr>
            <w:r>
              <w:t>Förderleistung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E97ECC" w:rsidRPr="009924C4" w:rsidRDefault="00E97ECC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t/St</w:t>
            </w:r>
          </w:p>
        </w:tc>
        <w:tc>
          <w:tcPr>
            <w:tcW w:w="5103" w:type="dxa"/>
            <w:gridSpan w:val="5"/>
          </w:tcPr>
          <w:p w:rsidR="00E97ECC" w:rsidRDefault="00E97ECC" w:rsidP="00FF5ECD">
            <w:pPr>
              <w:pStyle w:val="Bezmezer"/>
              <w:jc w:val="center"/>
            </w:pPr>
          </w:p>
        </w:tc>
      </w:tr>
      <w:tr w:rsidR="00E97ECC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E97ECC" w:rsidRDefault="00E97ECC" w:rsidP="00CC5574">
            <w:pPr>
              <w:pStyle w:val="Bezmezer"/>
            </w:pPr>
            <w:r>
              <w:t>Geschwindigkeit des Förderers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E97ECC" w:rsidRPr="009924C4" w:rsidRDefault="00E97ECC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m/Sek.</w:t>
            </w:r>
          </w:p>
        </w:tc>
        <w:tc>
          <w:tcPr>
            <w:tcW w:w="5103" w:type="dxa"/>
            <w:gridSpan w:val="5"/>
          </w:tcPr>
          <w:p w:rsidR="00E97ECC" w:rsidRDefault="00E97ECC" w:rsidP="00FF5ECD">
            <w:pPr>
              <w:pStyle w:val="Bezmezer"/>
              <w:jc w:val="center"/>
            </w:pPr>
          </w:p>
        </w:tc>
      </w:tr>
      <w:tr w:rsidR="00E97ECC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E97ECC" w:rsidRDefault="00E97ECC" w:rsidP="00CC5574">
            <w:pPr>
              <w:pStyle w:val="Bezmezer"/>
            </w:pPr>
            <w:r>
              <w:t>Bandbreite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E97ECC" w:rsidRPr="009924C4" w:rsidRDefault="00E97ECC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5103" w:type="dxa"/>
            <w:gridSpan w:val="5"/>
          </w:tcPr>
          <w:p w:rsidR="00E97ECC" w:rsidRDefault="00E97ECC" w:rsidP="00FF5ECD">
            <w:pPr>
              <w:pStyle w:val="Bezmezer"/>
              <w:jc w:val="center"/>
            </w:pPr>
          </w:p>
        </w:tc>
      </w:tr>
      <w:tr w:rsidR="00E97ECC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E97ECC" w:rsidRDefault="00E97ECC" w:rsidP="00CC5574">
            <w:pPr>
              <w:pStyle w:val="Bezmezer"/>
            </w:pPr>
            <w:r>
              <w:t>Spezifische Masse des Bandes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E97ECC" w:rsidRPr="009924C4" w:rsidRDefault="00E97ECC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kg/m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103" w:type="dxa"/>
            <w:gridSpan w:val="5"/>
          </w:tcPr>
          <w:p w:rsidR="00E97ECC" w:rsidRDefault="00E97ECC" w:rsidP="00FF5ECD">
            <w:pPr>
              <w:pStyle w:val="Bezmezer"/>
              <w:jc w:val="center"/>
            </w:pPr>
          </w:p>
        </w:tc>
      </w:tr>
      <w:tr w:rsidR="0036465E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36465E" w:rsidRDefault="0036465E" w:rsidP="00A11892">
            <w:pPr>
              <w:pStyle w:val="Bezmezer"/>
            </w:pPr>
            <w:r>
              <w:t>Abstand der Bandgerüsten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36465E" w:rsidRPr="009924C4" w:rsidRDefault="0036465E" w:rsidP="00A11892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701" w:type="dxa"/>
            <w:gridSpan w:val="2"/>
          </w:tcPr>
          <w:p w:rsidR="0036465E" w:rsidRDefault="0036465E" w:rsidP="00836E0B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36465E" w:rsidRPr="009924C4" w:rsidRDefault="0036465E" w:rsidP="00A11892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6465E" w:rsidRDefault="0036465E" w:rsidP="00FF5ECD">
            <w:pPr>
              <w:pStyle w:val="Bezmezer"/>
              <w:jc w:val="center"/>
            </w:pPr>
          </w:p>
        </w:tc>
      </w:tr>
      <w:tr w:rsidR="0036465E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36465E" w:rsidRDefault="0036465E" w:rsidP="00A11892">
            <w:pPr>
              <w:pStyle w:val="Bezmezer"/>
            </w:pPr>
            <w:r>
              <w:t>Neigungswinkel der Seitenrollen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36465E" w:rsidRPr="009924C4" w:rsidRDefault="0036465E" w:rsidP="00A11892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</w:p>
        </w:tc>
        <w:tc>
          <w:tcPr>
            <w:tcW w:w="1701" w:type="dxa"/>
            <w:gridSpan w:val="2"/>
          </w:tcPr>
          <w:p w:rsidR="0036465E" w:rsidRDefault="0036465E" w:rsidP="00FF5ECD">
            <w:pPr>
              <w:pStyle w:val="Bezmezer"/>
              <w:jc w:val="center"/>
            </w:pPr>
          </w:p>
        </w:tc>
        <w:tc>
          <w:tcPr>
            <w:tcW w:w="1701" w:type="dxa"/>
            <w:gridSpan w:val="2"/>
          </w:tcPr>
          <w:p w:rsidR="0036465E" w:rsidRDefault="0036465E" w:rsidP="00FF5ECD">
            <w:pPr>
              <w:pStyle w:val="Bezmezer"/>
              <w:jc w:val="center"/>
            </w:pPr>
          </w:p>
        </w:tc>
        <w:tc>
          <w:tcPr>
            <w:tcW w:w="1701" w:type="dxa"/>
          </w:tcPr>
          <w:p w:rsidR="0036465E" w:rsidRDefault="0036465E" w:rsidP="00FF5ECD">
            <w:pPr>
              <w:pStyle w:val="Bezmezer"/>
              <w:jc w:val="center"/>
            </w:pPr>
          </w:p>
        </w:tc>
      </w:tr>
      <w:tr w:rsidR="0036465E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36465E" w:rsidRDefault="0036465E" w:rsidP="00CC5574">
            <w:pPr>
              <w:pStyle w:val="Bezmezer"/>
            </w:pPr>
            <w:r>
              <w:t>Fördergut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36465E" w:rsidRPr="009924C4" w:rsidRDefault="0036465E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5103" w:type="dxa"/>
            <w:gridSpan w:val="5"/>
          </w:tcPr>
          <w:p w:rsidR="0036465E" w:rsidRDefault="0036465E" w:rsidP="00FF5ECD">
            <w:pPr>
              <w:pStyle w:val="Bezmezer"/>
              <w:jc w:val="center"/>
            </w:pPr>
          </w:p>
        </w:tc>
      </w:tr>
      <w:tr w:rsidR="0036465E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36465E" w:rsidRDefault="0036465E" w:rsidP="00CC5574">
            <w:pPr>
              <w:pStyle w:val="Bezmezer"/>
            </w:pPr>
            <w:r>
              <w:lastRenderedPageBreak/>
              <w:t>Masse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36465E" w:rsidRPr="009924C4" w:rsidRDefault="0036465E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t/m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103" w:type="dxa"/>
            <w:gridSpan w:val="5"/>
          </w:tcPr>
          <w:p w:rsidR="0036465E" w:rsidRDefault="0036465E" w:rsidP="00FF5ECD">
            <w:pPr>
              <w:pStyle w:val="Bezmezer"/>
              <w:jc w:val="center"/>
            </w:pPr>
          </w:p>
        </w:tc>
      </w:tr>
      <w:tr w:rsidR="0036465E" w:rsidTr="00557767">
        <w:trPr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36465E" w:rsidRDefault="0036465E" w:rsidP="00CC5574">
            <w:pPr>
              <w:pStyle w:val="Bezmezer"/>
            </w:pPr>
            <w:r>
              <w:t>Stückigkeit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36465E" w:rsidRPr="009924C4" w:rsidRDefault="0036465E" w:rsidP="00671C59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5103" w:type="dxa"/>
            <w:gridSpan w:val="5"/>
          </w:tcPr>
          <w:p w:rsidR="0036465E" w:rsidRDefault="0036465E" w:rsidP="00FF5ECD">
            <w:pPr>
              <w:pStyle w:val="Bezmezer"/>
              <w:jc w:val="center"/>
            </w:pPr>
          </w:p>
        </w:tc>
      </w:tr>
      <w:tr w:rsidR="0036465E" w:rsidTr="00557767">
        <w:trPr>
          <w:trHeight w:val="567"/>
          <w:jc w:val="center"/>
        </w:trPr>
        <w:tc>
          <w:tcPr>
            <w:tcW w:w="3544" w:type="dxa"/>
            <w:tcMar>
              <w:left w:w="113" w:type="dxa"/>
              <w:right w:w="113" w:type="dxa"/>
            </w:tcMar>
          </w:tcPr>
          <w:p w:rsidR="0036465E" w:rsidRDefault="0036465E" w:rsidP="00CC5574">
            <w:pPr>
              <w:pStyle w:val="Bezmezer"/>
            </w:pPr>
            <w:r>
              <w:t>Andere Anforderungen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36465E" w:rsidRPr="009924C4" w:rsidRDefault="0036465E" w:rsidP="00671C59">
            <w:pPr>
              <w:pStyle w:val="Bezmezer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</w:tcPr>
          <w:p w:rsidR="0036465E" w:rsidRDefault="0036465E" w:rsidP="00FF5ECD">
            <w:pPr>
              <w:pStyle w:val="Bezmezer"/>
              <w:jc w:val="center"/>
            </w:pPr>
          </w:p>
        </w:tc>
      </w:tr>
    </w:tbl>
    <w:p w:rsidR="00A2115B" w:rsidRDefault="00A2115B" w:rsidP="00CC5574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5654CD" w:rsidTr="000958FC">
        <w:tc>
          <w:tcPr>
            <w:tcW w:w="9072" w:type="dxa"/>
          </w:tcPr>
          <w:p w:rsidR="005654CD" w:rsidRDefault="005654CD" w:rsidP="005654CD">
            <w:pPr>
              <w:pStyle w:val="Bezmezer"/>
              <w:jc w:val="center"/>
            </w:pPr>
            <w:r>
              <w:t>Ergänzende Informationen</w:t>
            </w:r>
          </w:p>
        </w:tc>
      </w:tr>
      <w:tr w:rsidR="005654CD" w:rsidTr="000958FC">
        <w:trPr>
          <w:trHeight w:val="4253"/>
        </w:trPr>
        <w:tc>
          <w:tcPr>
            <w:tcW w:w="9072" w:type="dxa"/>
          </w:tcPr>
          <w:p w:rsidR="005654CD" w:rsidRDefault="005654CD" w:rsidP="001500C0">
            <w:pPr>
              <w:pStyle w:val="Bezmezer"/>
            </w:pPr>
            <w:r>
              <w:t>Lage der Scheiben der Rücklaufrollen:</w:t>
            </w:r>
          </w:p>
          <w:p w:rsidR="002F63FA" w:rsidRDefault="00557767" w:rsidP="001500C0">
            <w:pPr>
              <w:pStyle w:val="Bezmezer"/>
            </w:pPr>
            <w:r>
              <w:t xml:space="preserve">                                                                   Anzahl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Abstand</w:t>
            </w:r>
            <w:proofErr w:type="spellEnd"/>
            <w:r>
              <w:t xml:space="preserve"> der </w:t>
            </w:r>
            <w:proofErr w:type="spellStart"/>
            <w:r>
              <w:t>Scheiben</w:t>
            </w:r>
            <w:proofErr w:type="spellEnd"/>
            <w:r>
              <w:t xml:space="preserve">         </w:t>
            </w:r>
          </w:p>
          <w:p w:rsidR="002F63FA" w:rsidRDefault="002F63FA" w:rsidP="002F63FA">
            <w:pPr>
              <w:pStyle w:val="Bezmez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52800" cy="1928082"/>
                  <wp:effectExtent l="19050" t="0" r="0" b="0"/>
                  <wp:docPr id="4" name="Obrázek 1" descr="diskáč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káč.em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059" cy="1928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696" w:rsidTr="000958FC">
        <w:trPr>
          <w:trHeight w:val="4253"/>
        </w:trPr>
        <w:tc>
          <w:tcPr>
            <w:tcW w:w="9072" w:type="dxa"/>
          </w:tcPr>
          <w:p w:rsidR="00C61696" w:rsidRDefault="005654CD" w:rsidP="00CC5574">
            <w:pPr>
              <w:pStyle w:val="Bezmezer"/>
            </w:pPr>
            <w:r>
              <w:t>Andere Beendigung der Rollenachsen, Skizze:</w:t>
            </w:r>
          </w:p>
        </w:tc>
      </w:tr>
      <w:tr w:rsidR="000958FC" w:rsidTr="000958FC">
        <w:trPr>
          <w:trHeight w:val="4253"/>
        </w:trPr>
        <w:tc>
          <w:tcPr>
            <w:tcW w:w="9072" w:type="dxa"/>
          </w:tcPr>
          <w:p w:rsidR="000958FC" w:rsidRDefault="002F63FA" w:rsidP="00CC5574">
            <w:pPr>
              <w:pStyle w:val="Bezmezer"/>
            </w:pPr>
            <w:r>
              <w:lastRenderedPageBreak/>
              <w:t>Weitere Angaben:</w:t>
            </w:r>
          </w:p>
        </w:tc>
      </w:tr>
    </w:tbl>
    <w:p w:rsidR="00896D1E" w:rsidRDefault="00896D1E" w:rsidP="00CC5574">
      <w:pPr>
        <w:pStyle w:val="Bezmezer"/>
      </w:pPr>
    </w:p>
    <w:p w:rsidR="00363704" w:rsidRDefault="00363704" w:rsidP="00CC5574">
      <w:pPr>
        <w:pStyle w:val="Bezmezer"/>
      </w:pPr>
    </w:p>
    <w:sectPr w:rsidR="00363704" w:rsidSect="007B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D6" w:rsidRDefault="00457ED6" w:rsidP="00F27423">
      <w:pPr>
        <w:spacing w:after="0" w:line="240" w:lineRule="auto"/>
      </w:pPr>
      <w:r>
        <w:separator/>
      </w:r>
    </w:p>
  </w:endnote>
  <w:endnote w:type="continuationSeparator" w:id="0">
    <w:p w:rsidR="00457ED6" w:rsidRDefault="00457ED6" w:rsidP="00F2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D6" w:rsidRDefault="00457ED6" w:rsidP="00F27423">
      <w:pPr>
        <w:spacing w:after="0" w:line="240" w:lineRule="auto"/>
      </w:pPr>
      <w:r>
        <w:separator/>
      </w:r>
    </w:p>
  </w:footnote>
  <w:footnote w:type="continuationSeparator" w:id="0">
    <w:p w:rsidR="00457ED6" w:rsidRDefault="00457ED6" w:rsidP="00F2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D2"/>
    <w:rsid w:val="00070950"/>
    <w:rsid w:val="000769AD"/>
    <w:rsid w:val="000958FC"/>
    <w:rsid w:val="00095E0F"/>
    <w:rsid w:val="00101565"/>
    <w:rsid w:val="00116717"/>
    <w:rsid w:val="00136D7D"/>
    <w:rsid w:val="001500C0"/>
    <w:rsid w:val="00176CD0"/>
    <w:rsid w:val="001A0C0E"/>
    <w:rsid w:val="001C6FE5"/>
    <w:rsid w:val="001D3374"/>
    <w:rsid w:val="00282C03"/>
    <w:rsid w:val="002D6345"/>
    <w:rsid w:val="002F4AC2"/>
    <w:rsid w:val="002F63FA"/>
    <w:rsid w:val="0030446C"/>
    <w:rsid w:val="0031661E"/>
    <w:rsid w:val="003536A5"/>
    <w:rsid w:val="00363704"/>
    <w:rsid w:val="0036465E"/>
    <w:rsid w:val="003946CF"/>
    <w:rsid w:val="003C20CF"/>
    <w:rsid w:val="004004E8"/>
    <w:rsid w:val="004106BC"/>
    <w:rsid w:val="00420398"/>
    <w:rsid w:val="00426109"/>
    <w:rsid w:val="00457ED6"/>
    <w:rsid w:val="0049016A"/>
    <w:rsid w:val="004C053D"/>
    <w:rsid w:val="004C280B"/>
    <w:rsid w:val="00557767"/>
    <w:rsid w:val="005654CD"/>
    <w:rsid w:val="005A671B"/>
    <w:rsid w:val="005E1E36"/>
    <w:rsid w:val="005F66DF"/>
    <w:rsid w:val="00662BEF"/>
    <w:rsid w:val="0067038A"/>
    <w:rsid w:val="00671C59"/>
    <w:rsid w:val="006E2D6C"/>
    <w:rsid w:val="00741368"/>
    <w:rsid w:val="0075039D"/>
    <w:rsid w:val="007B1535"/>
    <w:rsid w:val="00822F91"/>
    <w:rsid w:val="008272BD"/>
    <w:rsid w:val="00836E0B"/>
    <w:rsid w:val="00847A1E"/>
    <w:rsid w:val="00867A12"/>
    <w:rsid w:val="00893DA3"/>
    <w:rsid w:val="00896D1E"/>
    <w:rsid w:val="00967B50"/>
    <w:rsid w:val="00977100"/>
    <w:rsid w:val="00982EFB"/>
    <w:rsid w:val="009924C4"/>
    <w:rsid w:val="009C7A80"/>
    <w:rsid w:val="009F2015"/>
    <w:rsid w:val="00A006C8"/>
    <w:rsid w:val="00A1058E"/>
    <w:rsid w:val="00A2115B"/>
    <w:rsid w:val="00A31BCA"/>
    <w:rsid w:val="00AA47A1"/>
    <w:rsid w:val="00B3237A"/>
    <w:rsid w:val="00B37A3D"/>
    <w:rsid w:val="00B563EC"/>
    <w:rsid w:val="00C61696"/>
    <w:rsid w:val="00C810D2"/>
    <w:rsid w:val="00CC5574"/>
    <w:rsid w:val="00CD2EDD"/>
    <w:rsid w:val="00D21CE6"/>
    <w:rsid w:val="00D308A8"/>
    <w:rsid w:val="00D7466F"/>
    <w:rsid w:val="00E97ECC"/>
    <w:rsid w:val="00ED27CA"/>
    <w:rsid w:val="00F27423"/>
    <w:rsid w:val="00F542BC"/>
    <w:rsid w:val="00F9163F"/>
    <w:rsid w:val="00FE686E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D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C5574"/>
    <w:pPr>
      <w:spacing w:after="0" w:line="240" w:lineRule="auto"/>
    </w:pPr>
  </w:style>
  <w:style w:type="table" w:styleId="Mkatabulky">
    <w:name w:val="Table Grid"/>
    <w:basedOn w:val="Normlntabulka"/>
    <w:uiPriority w:val="59"/>
    <w:rsid w:val="0040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93DA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7423"/>
  </w:style>
  <w:style w:type="paragraph" w:styleId="Zpat">
    <w:name w:val="footer"/>
    <w:basedOn w:val="Normln"/>
    <w:link w:val="Zpat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10D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C5574"/>
    <w:pPr>
      <w:spacing w:after="0" w:line="240" w:lineRule="auto"/>
    </w:pPr>
  </w:style>
  <w:style w:type="table" w:styleId="Mkatabulky">
    <w:name w:val="Table Grid"/>
    <w:basedOn w:val="Normlntabulka"/>
    <w:uiPriority w:val="59"/>
    <w:rsid w:val="00400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93DA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7423"/>
  </w:style>
  <w:style w:type="paragraph" w:styleId="Zpat">
    <w:name w:val="footer"/>
    <w:basedOn w:val="Normln"/>
    <w:link w:val="ZpatChar"/>
    <w:uiPriority w:val="99"/>
    <w:semiHidden/>
    <w:unhideWhenUsed/>
    <w:rsid w:val="00F2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</Words>
  <Characters>1058</Characters>
  <Application>Microsoft Office Word</Application>
  <DocSecurity>0</DocSecurity>
  <Lines>176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TRANZA a.s.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Nosterský</dc:creator>
  <cp:lastModifiedBy>Ronald Loydl</cp:lastModifiedBy>
  <cp:revision>4</cp:revision>
  <dcterms:created xsi:type="dcterms:W3CDTF">2013-11-08T13:39:00Z</dcterms:created>
  <dcterms:modified xsi:type="dcterms:W3CDTF">2013-11-08T13:41:00Z</dcterms:modified>
</cp:coreProperties>
</file>